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报 价 函</w:t>
      </w:r>
    </w:p>
    <w:p>
      <w:pPr>
        <w:keepNext w:val="0"/>
        <w:keepLines w:val="0"/>
        <w:pageBreakBefore w:val="0"/>
        <w:widowControl w:val="0"/>
        <w:tabs>
          <w:tab w:val="left" w:pos="58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致：</w:t>
      </w:r>
      <w:r>
        <w:rPr>
          <w:rFonts w:hint="eastAsia" w:eastAsia="仿宋_GB2312"/>
          <w:spacing w:val="-6"/>
          <w:sz w:val="32"/>
          <w:szCs w:val="20"/>
          <w:u w:val="single"/>
          <w:lang w:val="en-US" w:eastAsia="zh-CN"/>
        </w:rPr>
        <w:t>镇安县农业技术服务中心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根据贵方询价函相关内容，我方已详细审查全部要求和有关附件，据此，我方郑重声明如下，并对之负相应的法律责任。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1、按询价函（文件）规定，我方所报总价为（大写）</w:t>
      </w:r>
      <w:r>
        <w:rPr>
          <w:rFonts w:hint="eastAsia" w:eastAsia="仿宋_GB2312"/>
          <w:spacing w:val="-6"/>
          <w:sz w:val="32"/>
          <w:szCs w:val="20"/>
          <w:u w:val="single"/>
          <w:lang w:val="en-US" w:eastAsia="zh-CN"/>
        </w:rPr>
        <w:t xml:space="preserve">          </w:t>
      </w:r>
      <w:r>
        <w:rPr>
          <w:rFonts w:hint="eastAsia" w:eastAsia="仿宋_GB2312"/>
          <w:spacing w:val="-6"/>
          <w:sz w:val="32"/>
          <w:szCs w:val="20"/>
          <w:lang w:val="en-US" w:eastAsia="zh-CN"/>
        </w:rPr>
        <w:t>元人民币（含税金、运输、分发等其他一切相关费用，不受市场价变化或实际工作量变化的影响）。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2、我方所提供的相关资质证明及材料真实有效，并承担相应法律责任。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3、我方已详细审核全部询价文件，我方知道必须放弃提出含糊不清或误解的问题的权利。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4、我方同意报价函在询价有效期之内均具有约束力,询价有效期15日。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5、如在询价及有效期内撤回报价，我方愿意赔偿由此给采购人造成的相关一切损失。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20"/>
          <w:lang w:val="en-US" w:eastAsia="zh-CN"/>
        </w:rPr>
      </w:pPr>
      <w:r>
        <w:rPr>
          <w:rFonts w:hint="eastAsia" w:eastAsia="仿宋_GB2312"/>
          <w:spacing w:val="-6"/>
          <w:sz w:val="32"/>
          <w:szCs w:val="20"/>
          <w:lang w:val="en-US" w:eastAsia="zh-CN"/>
        </w:rPr>
        <w:t>6、我方同意提供贵方可能另外要求与报价有关的任何证据或资料。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32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 xml:space="preserve">报  价  单  位：                   （公章）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eastAsia="仿宋_GB2312"/>
          <w:spacing w:val="-6"/>
          <w:sz w:val="32"/>
          <w:szCs w:val="32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>负责人（或委托人）：                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32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 xml:space="preserve">报  价  日  期：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eastAsia="仿宋_GB2312"/>
          <w:spacing w:val="-6"/>
          <w:sz w:val="32"/>
          <w:szCs w:val="32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 xml:space="preserve">联  系  人：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36"/>
          <w:szCs w:val="21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>联  系  电  话：</w:t>
      </w: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98" w:right="1474" w:bottom="1985" w:left="1588" w:header="851" w:footer="1588" w:gutter="0"/>
      <w:cols w:space="720" w:num="1"/>
      <w:docGrid w:type="linesAndChars" w:linePitch="303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  <w:p>
    <w:pPr>
      <w:pStyle w:val="4"/>
      <w:wordWrap w:val="0"/>
      <w:ind w:right="980"/>
      <w:rPr>
        <w:rStyle w:val="9"/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仿宋_GB2312" w:hAnsi="宋体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evenAndOddHeaders w:val="1"/>
  <w:drawingGridHorizontalSpacing w:val="201"/>
  <w:drawingGridVerticalSpacing w:val="30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2N2Y0ZjlkODc1NmM4YzI4MjdhMmU0YjZiZTNkZDIifQ=="/>
  </w:docVars>
  <w:rsids>
    <w:rsidRoot w:val="4E70137A"/>
    <w:rsid w:val="00015A5D"/>
    <w:rsid w:val="000B7A2A"/>
    <w:rsid w:val="000F594F"/>
    <w:rsid w:val="00170944"/>
    <w:rsid w:val="00172A27"/>
    <w:rsid w:val="00173108"/>
    <w:rsid w:val="001B5B0E"/>
    <w:rsid w:val="001D3D81"/>
    <w:rsid w:val="001F5908"/>
    <w:rsid w:val="00221EA4"/>
    <w:rsid w:val="00233136"/>
    <w:rsid w:val="00236B35"/>
    <w:rsid w:val="003822D0"/>
    <w:rsid w:val="00397BB8"/>
    <w:rsid w:val="003C3AE2"/>
    <w:rsid w:val="003F64A1"/>
    <w:rsid w:val="00482A51"/>
    <w:rsid w:val="0049454D"/>
    <w:rsid w:val="004E1C72"/>
    <w:rsid w:val="00523468"/>
    <w:rsid w:val="00535928"/>
    <w:rsid w:val="006216DA"/>
    <w:rsid w:val="006C5DB4"/>
    <w:rsid w:val="007126CD"/>
    <w:rsid w:val="00715345"/>
    <w:rsid w:val="007519BD"/>
    <w:rsid w:val="00766314"/>
    <w:rsid w:val="0078506A"/>
    <w:rsid w:val="007B760F"/>
    <w:rsid w:val="007D0EF9"/>
    <w:rsid w:val="007F4B1C"/>
    <w:rsid w:val="00806F6E"/>
    <w:rsid w:val="008163B3"/>
    <w:rsid w:val="008E5C29"/>
    <w:rsid w:val="00925B49"/>
    <w:rsid w:val="009B143D"/>
    <w:rsid w:val="009C413A"/>
    <w:rsid w:val="009D7835"/>
    <w:rsid w:val="00A14243"/>
    <w:rsid w:val="00A3238B"/>
    <w:rsid w:val="00A40124"/>
    <w:rsid w:val="00A44E3D"/>
    <w:rsid w:val="00AC561C"/>
    <w:rsid w:val="00B86932"/>
    <w:rsid w:val="00BA2BCF"/>
    <w:rsid w:val="00BA6F99"/>
    <w:rsid w:val="00BE6FB3"/>
    <w:rsid w:val="00C61F7C"/>
    <w:rsid w:val="00CC18E9"/>
    <w:rsid w:val="00D048DC"/>
    <w:rsid w:val="00D207B3"/>
    <w:rsid w:val="00D33D44"/>
    <w:rsid w:val="00D47802"/>
    <w:rsid w:val="00D57186"/>
    <w:rsid w:val="00D64B14"/>
    <w:rsid w:val="00E535FD"/>
    <w:rsid w:val="00E955D7"/>
    <w:rsid w:val="00EA1ED7"/>
    <w:rsid w:val="00ED5168"/>
    <w:rsid w:val="00F14472"/>
    <w:rsid w:val="00F82CE9"/>
    <w:rsid w:val="00FB3A8B"/>
    <w:rsid w:val="00FC2423"/>
    <w:rsid w:val="00FC388E"/>
    <w:rsid w:val="01A266B0"/>
    <w:rsid w:val="052C777F"/>
    <w:rsid w:val="076D567E"/>
    <w:rsid w:val="08577633"/>
    <w:rsid w:val="0B765596"/>
    <w:rsid w:val="11FC49A5"/>
    <w:rsid w:val="1F754781"/>
    <w:rsid w:val="221C1A99"/>
    <w:rsid w:val="2B2C0317"/>
    <w:rsid w:val="2C9C70E6"/>
    <w:rsid w:val="347B33C4"/>
    <w:rsid w:val="3CC536E2"/>
    <w:rsid w:val="42312198"/>
    <w:rsid w:val="42376A63"/>
    <w:rsid w:val="49E9350B"/>
    <w:rsid w:val="4BDD5BB6"/>
    <w:rsid w:val="4E70137A"/>
    <w:rsid w:val="54891ADF"/>
    <w:rsid w:val="55190B32"/>
    <w:rsid w:val="55783BD1"/>
    <w:rsid w:val="56B631BB"/>
    <w:rsid w:val="59685755"/>
    <w:rsid w:val="5CB5062A"/>
    <w:rsid w:val="5D7243A7"/>
    <w:rsid w:val="5E952C6E"/>
    <w:rsid w:val="64763AF8"/>
    <w:rsid w:val="69AE2E5C"/>
    <w:rsid w:val="6E27796F"/>
    <w:rsid w:val="6ED567D9"/>
    <w:rsid w:val="738E4785"/>
    <w:rsid w:val="757F5473"/>
    <w:rsid w:val="79203124"/>
    <w:rsid w:val="7E001E56"/>
    <w:rsid w:val="7ECD5400"/>
    <w:rsid w:val="7F09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2">
    <w:name w:val="Char Char Char Char Char Char Char Char Char Char Char Char1 Char"/>
    <w:basedOn w:val="1"/>
    <w:qFormat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wps\zh_CN\&#209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函.dotx</Template>
  <Company>中华人民共和国国务院</Company>
  <Pages>1</Pages>
  <Words>346</Words>
  <Characters>347</Characters>
  <Lines>1</Lines>
  <Paragraphs>1</Paragraphs>
  <TotalTime>16</TotalTime>
  <ScaleCrop>false</ScaleCrop>
  <LinksUpToDate>false</LinksUpToDate>
  <CharactersWithSpaces>459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2020-06-30T03:13:00Z</dcterms:created>
  <dc:creator>农田守望者</dc:creator>
  <cp:lastModifiedBy>㊣惜☞伱所在乎旳</cp:lastModifiedBy>
  <cp:lastPrinted>2021-05-11T01:47:00Z</cp:lastPrinted>
  <dcterms:modified xsi:type="dcterms:W3CDTF">2023-05-16T00:35:48Z</dcterms:modified>
  <dc:title>函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C4F09FD9ECFB4B5481847CBD03F3E761_13</vt:lpwstr>
  </property>
</Properties>
</file>